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5" w:rsidRDefault="00524545" w:rsidP="0052454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</w:p>
    <w:p w:rsidR="00524545" w:rsidRDefault="00524545" w:rsidP="00524545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возможностях</w:t>
      </w:r>
      <w:r>
        <w:rPr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</w:t>
      </w:r>
    </w:p>
    <w:p w:rsidR="00524545" w:rsidRDefault="00524545" w:rsidP="00524545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«Навигатор дополнительного образования детей Ростовской области»</w:t>
      </w:r>
    </w:p>
    <w:p w:rsidR="00524545" w:rsidRDefault="00524545" w:rsidP="00524545">
      <w:pPr>
        <w:ind w:firstLine="709"/>
        <w:rPr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мероприятий по повышению уровня доступности дополнительного образования на территории Ростовской области с сентября 2018 года 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</w:t>
      </w:r>
      <w:proofErr w:type="gramEnd"/>
      <w:r>
        <w:rPr>
          <w:sz w:val="28"/>
          <w:szCs w:val="28"/>
        </w:rPr>
        <w:t xml:space="preserve"> поиска программ по названию, территории, направленности и возрасту ребенка).</w:t>
      </w: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предусмотрена возможность предварительной записи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выбранной программе.</w:t>
      </w:r>
    </w:p>
    <w:p w:rsidR="00524545" w:rsidRDefault="00524545" w:rsidP="00524545">
      <w:pPr>
        <w:ind w:firstLine="709"/>
        <w:rPr>
          <w:b/>
          <w:bCs/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Для регистрации необходимо выполнить несколько простых шагов:</w:t>
      </w: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Шаг 1.</w:t>
      </w:r>
      <w:r>
        <w:rPr>
          <w:sz w:val="28"/>
          <w:szCs w:val="28"/>
        </w:rPr>
        <w:t xml:space="preserve"> Зайти на сайт «Навигатор дополнительного образования детей Ростовской области», используя поисковую строку браузера или перейдя по ссылке </w:t>
      </w:r>
      <w:r>
        <w:rPr>
          <w:sz w:val="28"/>
          <w:szCs w:val="28"/>
          <w:u w:val="single"/>
        </w:rPr>
        <w:t>https://р61.навигатор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ети</w:t>
      </w:r>
    </w:p>
    <w:p w:rsidR="00524545" w:rsidRDefault="00524545" w:rsidP="00524545">
      <w:pPr>
        <w:ind w:firstLine="709"/>
        <w:rPr>
          <w:b/>
          <w:bCs/>
          <w:sz w:val="28"/>
          <w:szCs w:val="28"/>
        </w:rPr>
      </w:pPr>
    </w:p>
    <w:p w:rsidR="00524545" w:rsidRDefault="00524545" w:rsidP="00524545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Шаг 2.</w:t>
      </w:r>
      <w:r>
        <w:rPr>
          <w:sz w:val="28"/>
          <w:szCs w:val="28"/>
        </w:rPr>
        <w:t> Нажать кнопку «Регистрация» в правом верхнем углу экрана.</w:t>
      </w:r>
    </w:p>
    <w:p w:rsidR="00524545" w:rsidRDefault="00524545" w:rsidP="00524545">
      <w:pPr>
        <w:ind w:firstLine="709"/>
        <w:rPr>
          <w:b/>
          <w:bCs/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Шаг 3.</w:t>
      </w:r>
      <w:r>
        <w:rPr>
          <w:sz w:val="28"/>
          <w:szCs w:val="28"/>
        </w:rPr>
        <w:t> Заполнить все обязательные поля в регистрационной форме:</w:t>
      </w:r>
    </w:p>
    <w:p w:rsidR="00524545" w:rsidRDefault="00524545" w:rsidP="00524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городской округ или муниципальный район, где вы зарегистрированы (выбрать нужный из выпадающего списка);</w:t>
      </w:r>
    </w:p>
    <w:p w:rsidR="00524545" w:rsidRDefault="00524545" w:rsidP="00524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фамилию, имя, отчество (родителя);</w:t>
      </w:r>
    </w:p>
    <w:p w:rsidR="00524545" w:rsidRDefault="00524545" w:rsidP="00524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номер мобильного телефона для связи;</w:t>
      </w:r>
    </w:p>
    <w:p w:rsidR="00524545" w:rsidRDefault="00524545" w:rsidP="00524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адрес электронной почты;</w:t>
      </w:r>
    </w:p>
    <w:p w:rsidR="00524545" w:rsidRDefault="00524545" w:rsidP="00524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пароль (выбрать самостоятельно).</w:t>
      </w: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24545" w:rsidRDefault="00524545" w:rsidP="00524545">
      <w:pPr>
        <w:ind w:firstLine="709"/>
        <w:rPr>
          <w:b/>
          <w:bCs/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Шаг 4.</w:t>
      </w:r>
      <w:r>
        <w:rPr>
          <w:sz w:val="28"/>
          <w:szCs w:val="28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Отдела поддержки Навигатора со ссылкой для подтверждения электронного адреса. Необходимо перейти по ссылке, указанной в письме, чтобы подтвердить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и пользоваться всеми возможностями портала.</w:t>
      </w: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ВАЖНО: все уведомления направляются системой только на подтвержденный адрес электронной почты.</w:t>
      </w:r>
    </w:p>
    <w:p w:rsidR="00524545" w:rsidRDefault="00524545" w:rsidP="00524545">
      <w:pPr>
        <w:ind w:firstLine="709"/>
        <w:rPr>
          <w:b/>
          <w:bCs/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Шаг 5.</w:t>
      </w:r>
      <w:r>
        <w:rPr>
          <w:sz w:val="28"/>
          <w:szCs w:val="28"/>
        </w:rPr>
        <w:t> После перехода по ссылке и успешного подтверждения электронного адреса можно войти в личный кабинет пользователя, нажав на кнопку ФИО в верхнем правом углу экрана.</w:t>
      </w:r>
    </w:p>
    <w:p w:rsidR="00524545" w:rsidRDefault="00524545" w:rsidP="00524545">
      <w:pPr>
        <w:ind w:firstLine="709"/>
        <w:rPr>
          <w:sz w:val="28"/>
          <w:szCs w:val="28"/>
        </w:rPr>
      </w:pPr>
    </w:p>
    <w:p w:rsidR="00524545" w:rsidRDefault="00524545" w:rsidP="00524545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 случае утери пароля</w:t>
      </w:r>
      <w:r>
        <w:rPr>
          <w:sz w:val="28"/>
          <w:szCs w:val="28"/>
        </w:rPr>
        <w:t xml:space="preserve"> необходимо нажать кнопку «Не помню пароль», ввести в открывшееся поле свой логин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, который указывали при регистрации) и кликнуть на кнопку «Восстановить мой пароль» – письмо с новым паролем будет отправлено на указанную почту.</w:t>
      </w:r>
    </w:p>
    <w:p w:rsidR="00524545" w:rsidRDefault="00524545" w:rsidP="00524545">
      <w:pPr>
        <w:jc w:val="right"/>
        <w:rPr>
          <w:sz w:val="28"/>
          <w:szCs w:val="28"/>
        </w:rPr>
      </w:pPr>
    </w:p>
    <w:p w:rsidR="00DD65AB" w:rsidRDefault="00DD65AB"/>
    <w:sectPr w:rsidR="00DD65AB" w:rsidSect="00D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5"/>
    <w:rsid w:val="000122D3"/>
    <w:rsid w:val="00524545"/>
    <w:rsid w:val="00620D5A"/>
    <w:rsid w:val="00B22545"/>
    <w:rsid w:val="00D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4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Лицей7</dc:creator>
  <cp:lastModifiedBy>Лицей7</cp:lastModifiedBy>
  <cp:revision>1</cp:revision>
  <dcterms:created xsi:type="dcterms:W3CDTF">2019-03-11T10:50:00Z</dcterms:created>
  <dcterms:modified xsi:type="dcterms:W3CDTF">2019-03-11T10:50:00Z</dcterms:modified>
</cp:coreProperties>
</file>