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Borders>
          <w:insideH w:val="dashed" w:sz="4" w:space="0" w:color="auto"/>
        </w:tblBorders>
        <w:tblLook w:val="04A0"/>
      </w:tblPr>
      <w:tblGrid>
        <w:gridCol w:w="5228"/>
        <w:gridCol w:w="4935"/>
      </w:tblGrid>
      <w:tr w:rsidR="00721A55" w:rsidRPr="00537083" w:rsidTr="00BC5004">
        <w:trPr>
          <w:trHeight w:val="2242"/>
        </w:trPr>
        <w:tc>
          <w:tcPr>
            <w:tcW w:w="5228" w:type="dxa"/>
          </w:tcPr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 xml:space="preserve">СОГЛАСОВАНО </w:t>
            </w:r>
          </w:p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Протокол Управляющего света</w:t>
            </w:r>
          </w:p>
          <w:p w:rsidR="00721A55" w:rsidRPr="00680DEF" w:rsidRDefault="00721A55" w:rsidP="00BC5004">
            <w:pPr>
              <w:pStyle w:val="FR1"/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МОБУ лицея № 7</w:t>
            </w:r>
          </w:p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от __</w:t>
            </w:r>
            <w:r w:rsidR="00680DEF" w:rsidRPr="00680DEF">
              <w:rPr>
                <w:rFonts w:ascii="Book Antiqua" w:hAnsi="Book Antiqua"/>
                <w:b/>
                <w:sz w:val="28"/>
                <w:szCs w:val="28"/>
                <w:u w:val="single"/>
              </w:rPr>
              <w:t>30.08.2015</w:t>
            </w:r>
            <w:r w:rsidRPr="00680DEF">
              <w:rPr>
                <w:rFonts w:ascii="Book Antiqua" w:hAnsi="Book Antiqua"/>
                <w:b/>
                <w:sz w:val="28"/>
                <w:szCs w:val="28"/>
              </w:rPr>
              <w:t>__ № __</w:t>
            </w:r>
            <w:r w:rsidRPr="00680DEF">
              <w:rPr>
                <w:rFonts w:ascii="Book Antiqua" w:hAnsi="Book Antiqua"/>
                <w:b/>
                <w:sz w:val="28"/>
                <w:szCs w:val="28"/>
                <w:u w:val="single"/>
              </w:rPr>
              <w:t>1</w:t>
            </w:r>
            <w:r w:rsidRPr="00680DEF">
              <w:rPr>
                <w:rFonts w:ascii="Book Antiqua" w:hAnsi="Book Antiqua"/>
                <w:b/>
                <w:sz w:val="28"/>
                <w:szCs w:val="28"/>
              </w:rPr>
              <w:t>__</w:t>
            </w:r>
          </w:p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nil"/>
              <w:left w:val="nil"/>
              <w:right w:val="nil"/>
            </w:tcBorders>
          </w:tcPr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УТВЕРЖДЕНО</w:t>
            </w:r>
          </w:p>
          <w:p w:rsidR="00721A55" w:rsidRPr="00680DEF" w:rsidRDefault="00721A55" w:rsidP="00BC5004">
            <w:pPr>
              <w:pStyle w:val="FR1"/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приказом директора</w:t>
            </w:r>
          </w:p>
          <w:p w:rsidR="00721A55" w:rsidRPr="00680DEF" w:rsidRDefault="00721A55" w:rsidP="00BC5004">
            <w:pPr>
              <w:pStyle w:val="FR1"/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МОБУ лицея № 7</w:t>
            </w:r>
          </w:p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80DEF">
              <w:rPr>
                <w:rFonts w:ascii="Book Antiqua" w:hAnsi="Book Antiqua"/>
                <w:b/>
                <w:sz w:val="28"/>
                <w:szCs w:val="28"/>
              </w:rPr>
              <w:t>от  __</w:t>
            </w:r>
            <w:r w:rsidR="00680DEF" w:rsidRPr="00680DEF">
              <w:rPr>
                <w:rFonts w:ascii="Book Antiqua" w:hAnsi="Book Antiqua"/>
                <w:b/>
                <w:sz w:val="28"/>
                <w:szCs w:val="28"/>
                <w:u w:val="single"/>
              </w:rPr>
              <w:t>30</w:t>
            </w:r>
            <w:r w:rsidRPr="00680DEF">
              <w:rPr>
                <w:rFonts w:ascii="Book Antiqua" w:hAnsi="Book Antiqua"/>
                <w:b/>
                <w:sz w:val="28"/>
                <w:szCs w:val="28"/>
                <w:u w:val="single"/>
              </w:rPr>
              <w:t>.08.201</w:t>
            </w:r>
            <w:r w:rsidR="00680DEF" w:rsidRPr="00680DEF">
              <w:rPr>
                <w:rFonts w:ascii="Book Antiqua" w:hAnsi="Book Antiqua"/>
                <w:b/>
                <w:sz w:val="28"/>
                <w:szCs w:val="28"/>
                <w:u w:val="single"/>
              </w:rPr>
              <w:t>5</w:t>
            </w:r>
            <w:r w:rsidRPr="00680DEF">
              <w:rPr>
                <w:rFonts w:ascii="Book Antiqua" w:hAnsi="Book Antiqua"/>
                <w:b/>
                <w:sz w:val="28"/>
                <w:szCs w:val="28"/>
              </w:rPr>
              <w:t>__ № __</w:t>
            </w:r>
            <w:r w:rsidR="00680DEF" w:rsidRPr="00680DEF">
              <w:rPr>
                <w:rFonts w:ascii="Book Antiqua" w:hAnsi="Book Antiqua"/>
                <w:b/>
                <w:sz w:val="28"/>
                <w:szCs w:val="28"/>
                <w:u w:val="single"/>
              </w:rPr>
              <w:t>319</w:t>
            </w:r>
            <w:r w:rsidRPr="00680DEF">
              <w:rPr>
                <w:rFonts w:ascii="Book Antiqua" w:hAnsi="Book Antiqua"/>
                <w:b/>
                <w:sz w:val="28"/>
                <w:szCs w:val="28"/>
              </w:rPr>
              <w:t>__</w:t>
            </w:r>
          </w:p>
          <w:p w:rsidR="00721A55" w:rsidRPr="00680DEF" w:rsidRDefault="00721A55" w:rsidP="00BC500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Default="00721A55" w:rsidP="00721A55">
      <w:pPr>
        <w:pStyle w:val="a6"/>
        <w:rPr>
          <w:rFonts w:ascii="Arial" w:hAnsi="Arial"/>
        </w:rPr>
      </w:pPr>
    </w:p>
    <w:p w:rsidR="00721A55" w:rsidRPr="00143733" w:rsidRDefault="00721A55" w:rsidP="00721A55">
      <w:pPr>
        <w:jc w:val="center"/>
        <w:rPr>
          <w:b/>
          <w:bCs/>
          <w:caps/>
          <w:sz w:val="40"/>
          <w:szCs w:val="40"/>
        </w:rPr>
      </w:pPr>
      <w:r w:rsidRPr="00143733">
        <w:rPr>
          <w:b/>
          <w:bCs/>
          <w:caps/>
          <w:sz w:val="40"/>
          <w:szCs w:val="40"/>
        </w:rPr>
        <w:t xml:space="preserve">Положение </w:t>
      </w:r>
    </w:p>
    <w:p w:rsidR="00721A55" w:rsidRPr="00721A55" w:rsidRDefault="00721A55" w:rsidP="00721A55">
      <w:pPr>
        <w:jc w:val="center"/>
        <w:rPr>
          <w:b/>
          <w:sz w:val="40"/>
          <w:szCs w:val="40"/>
        </w:rPr>
      </w:pPr>
      <w:r w:rsidRPr="00721A55">
        <w:rPr>
          <w:b/>
          <w:sz w:val="40"/>
          <w:szCs w:val="40"/>
        </w:rPr>
        <w:t xml:space="preserve">о порядке обеспечения  </w:t>
      </w:r>
      <w:proofErr w:type="gramStart"/>
      <w:r w:rsidRPr="00721A55">
        <w:rPr>
          <w:b/>
          <w:sz w:val="40"/>
          <w:szCs w:val="40"/>
        </w:rPr>
        <w:t>обучающихся</w:t>
      </w:r>
      <w:proofErr w:type="gramEnd"/>
      <w:r w:rsidRPr="00721A55">
        <w:rPr>
          <w:b/>
          <w:sz w:val="40"/>
          <w:szCs w:val="40"/>
        </w:rPr>
        <w:t xml:space="preserve"> учебной литературой</w:t>
      </w:r>
      <w:r>
        <w:rPr>
          <w:b/>
          <w:sz w:val="40"/>
          <w:szCs w:val="40"/>
        </w:rPr>
        <w:t xml:space="preserve"> в </w:t>
      </w:r>
      <w:r w:rsidRPr="00721A55">
        <w:rPr>
          <w:b/>
          <w:sz w:val="40"/>
          <w:szCs w:val="40"/>
        </w:rPr>
        <w:t>МОБУ лицее №7</w:t>
      </w:r>
    </w:p>
    <w:p w:rsidR="00721A55" w:rsidRPr="00571BCF" w:rsidRDefault="00721A55" w:rsidP="00721A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721A55" w:rsidRPr="00571BCF" w:rsidRDefault="00721A55" w:rsidP="00721A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721A55" w:rsidRDefault="00721A55" w:rsidP="00721A55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C2D9E" w:rsidRPr="00E122D5" w:rsidRDefault="00721A55" w:rsidP="00721A5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567CA">
        <w:rPr>
          <w:b/>
        </w:rPr>
        <w:t>Таганрог</w:t>
      </w:r>
      <w:r>
        <w:rPr>
          <w:b/>
        </w:rPr>
        <w:br w:type="page"/>
      </w:r>
    </w:p>
    <w:p w:rsidR="00FC2D9E" w:rsidRPr="00721A55" w:rsidRDefault="00FC2D9E" w:rsidP="0064408F">
      <w:pPr>
        <w:numPr>
          <w:ilvl w:val="0"/>
          <w:numId w:val="11"/>
        </w:numPr>
        <w:spacing w:line="276" w:lineRule="auto"/>
        <w:jc w:val="center"/>
        <w:rPr>
          <w:b/>
          <w:i/>
        </w:rPr>
      </w:pPr>
      <w:r w:rsidRPr="00721A55">
        <w:rPr>
          <w:b/>
          <w:i/>
        </w:rPr>
        <w:lastRenderedPageBreak/>
        <w:t>Общие положения</w:t>
      </w:r>
    </w:p>
    <w:p w:rsidR="000263E8" w:rsidRPr="00721A55" w:rsidRDefault="00FC2D9E" w:rsidP="0064408F">
      <w:pPr>
        <w:tabs>
          <w:tab w:val="left" w:pos="567"/>
        </w:tabs>
        <w:ind w:firstLine="567"/>
        <w:jc w:val="both"/>
      </w:pPr>
      <w:r w:rsidRPr="00721A55">
        <w:t>1.1</w:t>
      </w:r>
      <w:r w:rsidR="00D91CD1" w:rsidRPr="00721A55">
        <w:t>.</w:t>
      </w:r>
      <w:r w:rsidRPr="00721A55">
        <w:t xml:space="preserve"> </w:t>
      </w:r>
      <w:proofErr w:type="gramStart"/>
      <w:r w:rsidRPr="00721A55">
        <w:t xml:space="preserve">Положение о порядке обеспечения </w:t>
      </w:r>
      <w:r w:rsidR="002E309B" w:rsidRPr="00721A55">
        <w:t xml:space="preserve"> обучающихся </w:t>
      </w:r>
      <w:r w:rsidRPr="00721A55">
        <w:t>учебной литературой (далее</w:t>
      </w:r>
      <w:r w:rsidR="002E309B" w:rsidRPr="00721A55">
        <w:t xml:space="preserve"> - </w:t>
      </w:r>
      <w:r w:rsidRPr="00721A55">
        <w:t xml:space="preserve"> Положение) </w:t>
      </w:r>
      <w:r w:rsidR="000263E8" w:rsidRPr="00721A55">
        <w:t xml:space="preserve"> </w:t>
      </w:r>
      <w:r w:rsidR="00390B06" w:rsidRPr="00721A55">
        <w:t xml:space="preserve">разработано </w:t>
      </w:r>
      <w:r w:rsidR="004B7575" w:rsidRPr="00721A55">
        <w:t>в соответствии со статьями 5,</w:t>
      </w:r>
      <w:r w:rsidR="00BE0B10" w:rsidRPr="00721A55">
        <w:t xml:space="preserve"> </w:t>
      </w:r>
      <w:r w:rsidR="004B7575" w:rsidRPr="00721A55">
        <w:t>18,</w:t>
      </w:r>
      <w:r w:rsidR="00BE0B10" w:rsidRPr="00721A55">
        <w:t xml:space="preserve"> </w:t>
      </w:r>
      <w:r w:rsidR="004B7575" w:rsidRPr="00721A55">
        <w:t>28,</w:t>
      </w:r>
      <w:r w:rsidR="002E309B" w:rsidRPr="00721A55">
        <w:t xml:space="preserve"> </w:t>
      </w:r>
      <w:r w:rsidR="004B7575" w:rsidRPr="00721A55">
        <w:t>35,</w:t>
      </w:r>
      <w:r w:rsidR="00BE0B10" w:rsidRPr="00721A55">
        <w:t xml:space="preserve"> </w:t>
      </w:r>
      <w:r w:rsidR="004B7575" w:rsidRPr="00721A55">
        <w:t>47 Ф</w:t>
      </w:r>
      <w:r w:rsidR="00BE0B10" w:rsidRPr="00721A55">
        <w:t>едеральн</w:t>
      </w:r>
      <w:r w:rsidR="003F399E" w:rsidRPr="00721A55">
        <w:t xml:space="preserve">ого </w:t>
      </w:r>
      <w:r w:rsidR="00BE0B10" w:rsidRPr="00721A55">
        <w:t xml:space="preserve"> закон</w:t>
      </w:r>
      <w:r w:rsidR="003F399E" w:rsidRPr="00721A55">
        <w:t xml:space="preserve">а </w:t>
      </w:r>
      <w:r w:rsidR="002E309B" w:rsidRPr="00721A55">
        <w:t>от 29.12.2012 № 273-ФЗ</w:t>
      </w:r>
      <w:r w:rsidR="004B7575" w:rsidRPr="00721A55">
        <w:t xml:space="preserve"> «Об образовании в Российской Федерации», а также стать</w:t>
      </w:r>
      <w:r w:rsidR="00390B06" w:rsidRPr="00721A55">
        <w:t>ей</w:t>
      </w:r>
      <w:r w:rsidR="004B7575" w:rsidRPr="00721A55">
        <w:t xml:space="preserve"> 10 Областного закона Ростовской области от 14</w:t>
      </w:r>
      <w:r w:rsidR="00D91CD1" w:rsidRPr="00721A55">
        <w:t>.11.</w:t>
      </w:r>
      <w:r w:rsidR="004B7575" w:rsidRPr="00721A55">
        <w:t>2014 № 26-ЗС «Об образовании в Ростовской области» (</w:t>
      </w:r>
      <w:r w:rsidR="00390B06" w:rsidRPr="00721A55">
        <w:t>раздел «О</w:t>
      </w:r>
      <w:r w:rsidR="004B7575" w:rsidRPr="00721A55">
        <w:t xml:space="preserve"> пользовании учебниками и учебными пособиями, а также учебно-методическими материалами</w:t>
      </w:r>
      <w:r w:rsidR="00390B06" w:rsidRPr="00721A55">
        <w:t>»)</w:t>
      </w:r>
      <w:r w:rsidR="00BE0B10" w:rsidRPr="00721A55">
        <w:t>, Уставом</w:t>
      </w:r>
      <w:r w:rsidR="003F399E" w:rsidRPr="00721A55">
        <w:t xml:space="preserve"> </w:t>
      </w:r>
      <w:r w:rsidR="00721A55">
        <w:t>МОБУ лицея №7</w:t>
      </w:r>
      <w:r w:rsidR="00BE0B10" w:rsidRPr="00721A55">
        <w:t>.</w:t>
      </w:r>
      <w:proofErr w:type="gramEnd"/>
    </w:p>
    <w:p w:rsidR="007A55CE" w:rsidRPr="00721A55" w:rsidRDefault="00FC2D9E" w:rsidP="0064408F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</w:t>
      </w:r>
      <w:r w:rsidR="007A55CE" w:rsidRPr="00721A55">
        <w:rPr>
          <w:rFonts w:ascii="Times New Roman" w:hAnsi="Times New Roman" w:cs="Times New Roman"/>
          <w:sz w:val="24"/>
          <w:szCs w:val="24"/>
        </w:rPr>
        <w:t>.</w:t>
      </w:r>
      <w:r w:rsidRPr="00721A55">
        <w:rPr>
          <w:rFonts w:ascii="Times New Roman" w:hAnsi="Times New Roman" w:cs="Times New Roman"/>
          <w:sz w:val="24"/>
          <w:szCs w:val="24"/>
        </w:rPr>
        <w:t>2</w:t>
      </w:r>
      <w:r w:rsidR="00D91CD1" w:rsidRPr="00721A55">
        <w:rPr>
          <w:rFonts w:ascii="Times New Roman" w:hAnsi="Times New Roman" w:cs="Times New Roman"/>
          <w:sz w:val="24"/>
          <w:szCs w:val="24"/>
        </w:rPr>
        <w:t>.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 обеспечения</w:t>
      </w:r>
      <w:r w:rsidR="002E309B" w:rsidRPr="00721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09B" w:rsidRPr="00721A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309B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учебной литературой, рекомендованной (допущенной) к использованию в образовательном </w:t>
      </w:r>
      <w:r w:rsidRPr="00721A55">
        <w:rPr>
          <w:rFonts w:ascii="Times New Roman" w:hAnsi="Times New Roman" w:cs="Times New Roman"/>
          <w:sz w:val="24"/>
          <w:szCs w:val="24"/>
        </w:rPr>
        <w:t xml:space="preserve">процессе. </w:t>
      </w:r>
    </w:p>
    <w:p w:rsidR="007A55CE" w:rsidRPr="00721A55" w:rsidRDefault="007A55CE" w:rsidP="007A5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CE" w:rsidRPr="00721A55" w:rsidRDefault="00FC2D9E" w:rsidP="00D906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721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A55">
        <w:rPr>
          <w:rFonts w:ascii="Times New Roman" w:hAnsi="Times New Roman" w:cs="Times New Roman"/>
          <w:b/>
          <w:i/>
          <w:sz w:val="24"/>
          <w:szCs w:val="24"/>
        </w:rPr>
        <w:t>Система обеспечения учебной литературой</w:t>
      </w:r>
    </w:p>
    <w:p w:rsidR="004B7575" w:rsidRPr="00721A55" w:rsidRDefault="00FC2D9E" w:rsidP="0064408F">
      <w:pPr>
        <w:ind w:firstLine="567"/>
        <w:jc w:val="both"/>
      </w:pPr>
      <w:r w:rsidRPr="00721A55">
        <w:t>2.1</w:t>
      </w:r>
      <w:r w:rsidR="00D91CD1" w:rsidRPr="00721A55">
        <w:t>.</w:t>
      </w:r>
      <w:r w:rsidR="007A55CE" w:rsidRPr="00721A55">
        <w:t xml:space="preserve"> </w:t>
      </w:r>
      <w:r w:rsidR="004B7575" w:rsidRPr="00721A55">
        <w:t>Обеспечение учебниками и учебными пособиями, а также учебно-методическими материалами, средствами обучения осуществляется за счет бюджетных ассигнований областного и местн</w:t>
      </w:r>
      <w:r w:rsidR="00BE0B10" w:rsidRPr="00721A55">
        <w:t>ого</w:t>
      </w:r>
      <w:r w:rsidR="004B7575" w:rsidRPr="00721A55">
        <w:t xml:space="preserve"> бюджетов</w:t>
      </w:r>
      <w:r w:rsidR="006A0E4E">
        <w:t xml:space="preserve">. Допускается </w:t>
      </w:r>
      <w:r w:rsidR="00721A55">
        <w:t xml:space="preserve">также </w:t>
      </w:r>
      <w:r w:rsidR="006A0E4E">
        <w:t>о</w:t>
      </w:r>
      <w:r w:rsidR="006A0E4E" w:rsidRPr="00721A55">
        <w:t>беспечение учебниками и учебными пособиями</w:t>
      </w:r>
      <w:r w:rsidR="006A0E4E">
        <w:t xml:space="preserve"> </w:t>
      </w:r>
      <w:r w:rsidR="00721A55">
        <w:t xml:space="preserve">за счёт добровольных пожертвований </w:t>
      </w:r>
      <w:r w:rsidR="006A0E4E">
        <w:t xml:space="preserve">учебников и учебных </w:t>
      </w:r>
      <w:proofErr w:type="gramStart"/>
      <w:r w:rsidR="006A0E4E">
        <w:t>пособий</w:t>
      </w:r>
      <w:proofErr w:type="gramEnd"/>
      <w:r w:rsidR="006A0E4E">
        <w:t xml:space="preserve"> </w:t>
      </w:r>
      <w:r w:rsidR="00721A55">
        <w:t xml:space="preserve">оформленных </w:t>
      </w:r>
      <w:r w:rsidR="00721A55" w:rsidRPr="006A0E4E">
        <w:t xml:space="preserve">надлежащим образом в соответствии с </w:t>
      </w:r>
      <w:r w:rsidR="006A0E4E" w:rsidRPr="006A0E4E">
        <w:t>законодательством Российской Федерации</w:t>
      </w:r>
      <w:r w:rsidR="006A0E4E">
        <w:t xml:space="preserve"> и локальными нормативными актами Лицея</w:t>
      </w:r>
      <w:r w:rsidR="004B7575" w:rsidRPr="006A0E4E">
        <w:t>.</w:t>
      </w:r>
    </w:p>
    <w:p w:rsidR="004B7575" w:rsidRPr="00721A55" w:rsidRDefault="004B7575" w:rsidP="0064408F">
      <w:pPr>
        <w:ind w:firstLine="567"/>
        <w:jc w:val="both"/>
      </w:pPr>
      <w:r w:rsidRPr="00721A55">
        <w:t>2.2</w:t>
      </w:r>
      <w:r w:rsidR="00D91CD1" w:rsidRPr="00721A55">
        <w:t>.</w:t>
      </w:r>
      <w:r w:rsidRPr="00721A55">
        <w:t xml:space="preserve"> Учебники, приобретаемые</w:t>
      </w:r>
      <w:r w:rsidR="00D91CD1" w:rsidRPr="00721A55">
        <w:t xml:space="preserve"> учреждением</w:t>
      </w:r>
      <w:r w:rsidRPr="00721A55">
        <w:t>, должны соответствовать Федеральному перечню учебников, рекомендованных (допущенных) Министерством образования и науки Р</w:t>
      </w:r>
      <w:r w:rsidR="0064408F" w:rsidRPr="00721A55">
        <w:t xml:space="preserve">оссийской </w:t>
      </w:r>
      <w:r w:rsidRPr="00721A55">
        <w:t>Ф</w:t>
      </w:r>
      <w:r w:rsidR="0064408F" w:rsidRPr="00721A55">
        <w:t>едерации</w:t>
      </w:r>
      <w:r w:rsidR="002E309B" w:rsidRPr="00721A55">
        <w:t xml:space="preserve"> к использова</w:t>
      </w:r>
      <w:r w:rsidRPr="00721A55">
        <w:t>нию в образовательном процессе.</w:t>
      </w:r>
    </w:p>
    <w:p w:rsidR="009C536D" w:rsidRPr="00721A55" w:rsidRDefault="009C536D" w:rsidP="0064408F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721A55">
        <w:rPr>
          <w:rFonts w:eastAsia="Times New Roman"/>
          <w:color w:val="000000"/>
        </w:rPr>
        <w:t>2.</w:t>
      </w:r>
      <w:r w:rsidR="004B7575" w:rsidRPr="00721A55">
        <w:rPr>
          <w:rFonts w:eastAsia="Times New Roman"/>
          <w:color w:val="000000"/>
        </w:rPr>
        <w:t>3</w:t>
      </w:r>
      <w:r w:rsidR="00D91CD1" w:rsidRPr="00721A55">
        <w:rPr>
          <w:rFonts w:eastAsia="Times New Roman"/>
          <w:color w:val="000000"/>
        </w:rPr>
        <w:t>.</w:t>
      </w:r>
      <w:r w:rsidR="00FC2D9E" w:rsidRPr="00721A55">
        <w:rPr>
          <w:rFonts w:eastAsia="Times New Roman"/>
          <w:color w:val="000000"/>
        </w:rPr>
        <w:t xml:space="preserve"> </w:t>
      </w:r>
      <w:proofErr w:type="gramStart"/>
      <w:r w:rsidRPr="00721A55">
        <w:rPr>
          <w:rFonts w:eastAsia="Times New Roman"/>
          <w:color w:val="000000"/>
        </w:rPr>
        <w:t>Обучающимся</w:t>
      </w:r>
      <w:proofErr w:type="gramEnd"/>
      <w:r w:rsidRPr="00721A55">
        <w:rPr>
          <w:rFonts w:eastAsia="Times New Roman"/>
          <w:color w:val="000000"/>
        </w:rPr>
        <w:t>, осваивающим основные образовательные программы, бесплатно предоставляются в пользование на время получения образования учебники и учебные пособия, а также учебно-методические материалы.</w:t>
      </w:r>
    </w:p>
    <w:p w:rsidR="004B7575" w:rsidRPr="00721A55" w:rsidRDefault="004B7575" w:rsidP="00644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2.4</w:t>
      </w:r>
      <w:r w:rsidR="00D91CD1" w:rsidRPr="00721A55">
        <w:rPr>
          <w:rFonts w:ascii="Times New Roman" w:hAnsi="Times New Roman" w:cs="Times New Roman"/>
          <w:sz w:val="24"/>
          <w:szCs w:val="24"/>
        </w:rPr>
        <w:t>.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721A55">
        <w:rPr>
          <w:rFonts w:ascii="Times New Roman" w:hAnsi="Times New Roman" w:cs="Times New Roman"/>
          <w:sz w:val="24"/>
          <w:szCs w:val="24"/>
        </w:rPr>
        <w:t>Лицей</w:t>
      </w:r>
      <w:r w:rsidRPr="00721A55">
        <w:rPr>
          <w:rFonts w:ascii="Times New Roman" w:hAnsi="Times New Roman" w:cs="Times New Roman"/>
          <w:sz w:val="24"/>
          <w:szCs w:val="24"/>
        </w:rPr>
        <w:t xml:space="preserve"> определяет выбор учебных программ и учебной литературы для организации образовательного процесса в соответствии с образовательными программами, учебным планом учреждения. </w:t>
      </w:r>
    </w:p>
    <w:p w:rsidR="004B7575" w:rsidRPr="00721A55" w:rsidRDefault="004B7575" w:rsidP="0064408F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>Формирование программ производится  с учетом уже имеющегося фонда учебной литературы</w:t>
      </w:r>
      <w:r w:rsidR="00F44FF5" w:rsidRPr="00721A55">
        <w:rPr>
          <w:rFonts w:ascii="Times New Roman" w:hAnsi="Times New Roman"/>
          <w:sz w:val="24"/>
          <w:szCs w:val="24"/>
        </w:rPr>
        <w:t>.</w:t>
      </w:r>
      <w:r w:rsidRPr="00721A55">
        <w:rPr>
          <w:rFonts w:ascii="Times New Roman" w:hAnsi="Times New Roman"/>
          <w:sz w:val="24"/>
          <w:szCs w:val="24"/>
        </w:rPr>
        <w:t xml:space="preserve"> </w:t>
      </w:r>
    </w:p>
    <w:p w:rsidR="004B7575" w:rsidRPr="00721A55" w:rsidRDefault="00721A55" w:rsidP="0064408F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</w:t>
      </w:r>
      <w:r w:rsidR="00F44FF5" w:rsidRPr="00721A55">
        <w:rPr>
          <w:rFonts w:ascii="Times New Roman" w:hAnsi="Times New Roman"/>
          <w:sz w:val="24"/>
          <w:szCs w:val="24"/>
        </w:rPr>
        <w:t xml:space="preserve"> </w:t>
      </w:r>
      <w:r w:rsidR="00BE0B10" w:rsidRPr="00721A55">
        <w:rPr>
          <w:rFonts w:ascii="Times New Roman" w:hAnsi="Times New Roman"/>
          <w:sz w:val="24"/>
          <w:szCs w:val="24"/>
        </w:rPr>
        <w:t xml:space="preserve">информирует о </w:t>
      </w:r>
      <w:r w:rsidR="004B7575" w:rsidRPr="00721A55">
        <w:rPr>
          <w:rFonts w:ascii="Times New Roman" w:hAnsi="Times New Roman"/>
          <w:sz w:val="24"/>
          <w:szCs w:val="24"/>
        </w:rPr>
        <w:t>сформированн</w:t>
      </w:r>
      <w:r w:rsidR="00BE0B10" w:rsidRPr="00721A55">
        <w:rPr>
          <w:rFonts w:ascii="Times New Roman" w:hAnsi="Times New Roman"/>
          <w:sz w:val="24"/>
          <w:szCs w:val="24"/>
        </w:rPr>
        <w:t>ом</w:t>
      </w:r>
      <w:r w:rsidR="004B7575" w:rsidRPr="00721A55">
        <w:rPr>
          <w:rFonts w:ascii="Times New Roman" w:hAnsi="Times New Roman"/>
          <w:sz w:val="24"/>
          <w:szCs w:val="24"/>
        </w:rPr>
        <w:t xml:space="preserve"> комплект</w:t>
      </w:r>
      <w:r w:rsidR="00BE0B10" w:rsidRPr="00721A55">
        <w:rPr>
          <w:rFonts w:ascii="Times New Roman" w:hAnsi="Times New Roman"/>
          <w:sz w:val="24"/>
          <w:szCs w:val="24"/>
        </w:rPr>
        <w:t>е</w:t>
      </w:r>
      <w:r w:rsidR="004B7575" w:rsidRPr="00721A55">
        <w:rPr>
          <w:rFonts w:ascii="Times New Roman" w:hAnsi="Times New Roman"/>
          <w:sz w:val="24"/>
          <w:szCs w:val="24"/>
        </w:rPr>
        <w:t xml:space="preserve"> учебно-методическо</w:t>
      </w:r>
      <w:r w:rsidR="00BE0B10" w:rsidRPr="00721A55">
        <w:rPr>
          <w:rFonts w:ascii="Times New Roman" w:hAnsi="Times New Roman"/>
          <w:sz w:val="24"/>
          <w:szCs w:val="24"/>
        </w:rPr>
        <w:t>й</w:t>
      </w:r>
      <w:r w:rsidR="004B7575" w:rsidRPr="00721A55">
        <w:rPr>
          <w:rFonts w:ascii="Times New Roman" w:hAnsi="Times New Roman"/>
          <w:sz w:val="24"/>
          <w:szCs w:val="24"/>
        </w:rPr>
        <w:t xml:space="preserve"> литературы </w:t>
      </w:r>
      <w:r w:rsidR="00BE0B10" w:rsidRPr="00721A55">
        <w:rPr>
          <w:rFonts w:ascii="Times New Roman" w:hAnsi="Times New Roman"/>
          <w:sz w:val="24"/>
          <w:szCs w:val="24"/>
        </w:rPr>
        <w:t xml:space="preserve"> НМЦ </w:t>
      </w:r>
      <w:r w:rsidR="004B7575" w:rsidRPr="00721A55">
        <w:rPr>
          <w:rFonts w:ascii="Times New Roman" w:hAnsi="Times New Roman"/>
          <w:sz w:val="24"/>
          <w:szCs w:val="24"/>
        </w:rPr>
        <w:t>Управлени</w:t>
      </w:r>
      <w:r w:rsidR="00D91CD1" w:rsidRPr="00721A55">
        <w:rPr>
          <w:rFonts w:ascii="Times New Roman" w:hAnsi="Times New Roman"/>
          <w:sz w:val="24"/>
          <w:szCs w:val="24"/>
        </w:rPr>
        <w:t>я</w:t>
      </w:r>
      <w:r w:rsidR="004B7575" w:rsidRPr="00721A55">
        <w:rPr>
          <w:rFonts w:ascii="Times New Roman" w:hAnsi="Times New Roman"/>
          <w:sz w:val="24"/>
          <w:szCs w:val="24"/>
        </w:rPr>
        <w:t xml:space="preserve"> образования.</w:t>
      </w:r>
    </w:p>
    <w:p w:rsidR="00F44FF5" w:rsidRPr="00721A55" w:rsidRDefault="00F44FF5" w:rsidP="00D91CD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4FF5" w:rsidRPr="00721A55" w:rsidRDefault="00F44FF5" w:rsidP="00F44FF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1A55">
        <w:rPr>
          <w:rFonts w:ascii="Times New Roman" w:hAnsi="Times New Roman"/>
          <w:b/>
          <w:i/>
          <w:sz w:val="24"/>
          <w:szCs w:val="24"/>
        </w:rPr>
        <w:t xml:space="preserve">Полномочия и обязанности </w:t>
      </w:r>
      <w:r w:rsidR="00721A55">
        <w:rPr>
          <w:rFonts w:ascii="Times New Roman" w:hAnsi="Times New Roman"/>
          <w:b/>
          <w:i/>
          <w:sz w:val="24"/>
          <w:szCs w:val="24"/>
        </w:rPr>
        <w:t>лицея</w:t>
      </w:r>
      <w:r w:rsidR="00D906CA" w:rsidRPr="00721A55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721A55">
        <w:rPr>
          <w:rFonts w:ascii="Times New Roman" w:hAnsi="Times New Roman"/>
          <w:b/>
          <w:i/>
          <w:sz w:val="24"/>
          <w:szCs w:val="24"/>
        </w:rPr>
        <w:t>лицейской</w:t>
      </w:r>
      <w:r w:rsidRPr="00721A55">
        <w:rPr>
          <w:rFonts w:ascii="Times New Roman" w:hAnsi="Times New Roman"/>
          <w:b/>
          <w:i/>
          <w:sz w:val="24"/>
          <w:szCs w:val="24"/>
        </w:rPr>
        <w:t xml:space="preserve"> библиотеки</w:t>
      </w:r>
    </w:p>
    <w:p w:rsidR="00D906CA" w:rsidRPr="00721A55" w:rsidRDefault="00D91CD1" w:rsidP="006440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3.1. </w:t>
      </w:r>
      <w:r w:rsidR="00721A55">
        <w:rPr>
          <w:rFonts w:ascii="Times New Roman" w:hAnsi="Times New Roman" w:cs="Times New Roman"/>
          <w:sz w:val="24"/>
          <w:szCs w:val="24"/>
        </w:rPr>
        <w:t>Лицей</w:t>
      </w:r>
      <w:r w:rsidR="00D906CA" w:rsidRPr="00721A55">
        <w:rPr>
          <w:rFonts w:ascii="Times New Roman" w:hAnsi="Times New Roman" w:cs="Times New Roman"/>
          <w:sz w:val="24"/>
          <w:szCs w:val="24"/>
        </w:rPr>
        <w:t>:</w:t>
      </w:r>
    </w:p>
    <w:p w:rsidR="00D906CA" w:rsidRPr="00721A55" w:rsidRDefault="00D906CA" w:rsidP="0064408F">
      <w:pPr>
        <w:pStyle w:val="ConsPlusNormal"/>
        <w:widowControl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3.1.1</w:t>
      </w:r>
      <w:r w:rsidR="0064408F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Pr="00721A55">
        <w:rPr>
          <w:rFonts w:ascii="Times New Roman" w:hAnsi="Times New Roman" w:cs="Times New Roman"/>
          <w:sz w:val="24"/>
          <w:szCs w:val="24"/>
        </w:rPr>
        <w:t>разрабатывает</w:t>
      </w:r>
      <w:r w:rsidR="0064408F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Pr="00721A55">
        <w:rPr>
          <w:rFonts w:ascii="Times New Roman" w:hAnsi="Times New Roman" w:cs="Times New Roman"/>
          <w:sz w:val="24"/>
          <w:szCs w:val="24"/>
        </w:rPr>
        <w:t xml:space="preserve"> и</w:t>
      </w:r>
      <w:r w:rsidR="0064408F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Pr="00721A55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64408F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Pr="00721A55">
        <w:rPr>
          <w:rFonts w:ascii="Times New Roman" w:hAnsi="Times New Roman" w:cs="Times New Roman"/>
          <w:sz w:val="24"/>
          <w:szCs w:val="24"/>
        </w:rPr>
        <w:t xml:space="preserve"> нормативные документы, регламентирующие деятельность </w:t>
      </w:r>
      <w:r w:rsidR="00D91CD1" w:rsidRPr="00721A5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21A55">
        <w:rPr>
          <w:rFonts w:ascii="Times New Roman" w:hAnsi="Times New Roman" w:cs="Times New Roman"/>
          <w:sz w:val="24"/>
          <w:szCs w:val="24"/>
        </w:rPr>
        <w:t>по обеспечению обучающихся учебной литературой, в том числе за счет средств из субвенций;</w:t>
      </w:r>
    </w:p>
    <w:p w:rsidR="00D906CA" w:rsidRPr="00721A55" w:rsidRDefault="00D906CA" w:rsidP="0064408F">
      <w:pPr>
        <w:pStyle w:val="ConsPlusNormal"/>
        <w:widowControl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721A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A55">
        <w:rPr>
          <w:rFonts w:ascii="Times New Roman" w:hAnsi="Times New Roman" w:cs="Times New Roman"/>
          <w:sz w:val="24"/>
          <w:szCs w:val="24"/>
        </w:rPr>
        <w:t xml:space="preserve"> соответствием фонда учебной и учебно-методической литературы реализуемым программам и учебному плану</w:t>
      </w:r>
      <w:r w:rsidR="003F399E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D91CD1" w:rsidRPr="00721A55">
        <w:rPr>
          <w:rFonts w:ascii="Times New Roman" w:hAnsi="Times New Roman" w:cs="Times New Roman"/>
          <w:sz w:val="24"/>
          <w:szCs w:val="24"/>
        </w:rPr>
        <w:t>учреждения</w:t>
      </w:r>
      <w:r w:rsidRPr="00721A55">
        <w:rPr>
          <w:rFonts w:ascii="Times New Roman" w:hAnsi="Times New Roman" w:cs="Times New Roman"/>
          <w:sz w:val="24"/>
          <w:szCs w:val="24"/>
        </w:rPr>
        <w:t>;</w:t>
      </w:r>
    </w:p>
    <w:p w:rsidR="00D906CA" w:rsidRPr="00721A55" w:rsidRDefault="00D906CA" w:rsidP="0064408F">
      <w:pPr>
        <w:pStyle w:val="ConsPlusNormal"/>
        <w:widowControl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анализирует состояние обеспеченности фонда библиотеки учреждения учебной и учебно-методической литературой;</w:t>
      </w:r>
    </w:p>
    <w:p w:rsidR="00D906CA" w:rsidRPr="00721A55" w:rsidRDefault="00D906CA" w:rsidP="0064408F">
      <w:pPr>
        <w:pStyle w:val="ConsPlusNormal"/>
        <w:widowControl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проводит ежегодную инвентаризацию библиотечного фонда учебной и учебно-методической литературы;</w:t>
      </w:r>
    </w:p>
    <w:p w:rsidR="00D906CA" w:rsidRPr="00721A55" w:rsidRDefault="00D906CA" w:rsidP="0064408F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3.1.5 формирует заказ на учебную литературу в соответствии с Федеральным перечнем. Заказ формируется на основании потребности с учетом имеющихся фондов учебников </w:t>
      </w:r>
      <w:r w:rsidR="00721A55">
        <w:rPr>
          <w:rFonts w:ascii="Times New Roman" w:hAnsi="Times New Roman" w:cs="Times New Roman"/>
          <w:sz w:val="24"/>
          <w:szCs w:val="24"/>
        </w:rPr>
        <w:t>лицейской</w:t>
      </w:r>
      <w:r w:rsidRPr="00721A55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F44FF5" w:rsidRPr="00721A55" w:rsidRDefault="00D906CA" w:rsidP="0064408F">
      <w:pPr>
        <w:pStyle w:val="a5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>3.</w:t>
      </w:r>
      <w:r w:rsidR="00D91CD1" w:rsidRPr="00721A55">
        <w:rPr>
          <w:rFonts w:ascii="Times New Roman" w:hAnsi="Times New Roman"/>
          <w:sz w:val="24"/>
          <w:szCs w:val="24"/>
        </w:rPr>
        <w:t xml:space="preserve">2. </w:t>
      </w:r>
      <w:r w:rsidR="00F44FF5" w:rsidRPr="00721A55">
        <w:rPr>
          <w:rFonts w:ascii="Times New Roman" w:hAnsi="Times New Roman"/>
          <w:sz w:val="24"/>
          <w:szCs w:val="24"/>
        </w:rPr>
        <w:t xml:space="preserve"> </w:t>
      </w:r>
      <w:r w:rsidR="00721A55">
        <w:rPr>
          <w:rFonts w:ascii="Times New Roman" w:hAnsi="Times New Roman"/>
          <w:sz w:val="24"/>
          <w:szCs w:val="24"/>
        </w:rPr>
        <w:t>Лицейская</w:t>
      </w:r>
      <w:r w:rsidR="00F44FF5" w:rsidRPr="00721A55">
        <w:rPr>
          <w:rFonts w:ascii="Times New Roman" w:hAnsi="Times New Roman"/>
          <w:sz w:val="24"/>
          <w:szCs w:val="24"/>
        </w:rPr>
        <w:t xml:space="preserve"> библиотека:</w:t>
      </w:r>
    </w:p>
    <w:p w:rsidR="00F44FF5" w:rsidRPr="00721A55" w:rsidRDefault="00F44FF5" w:rsidP="006440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>3.</w:t>
      </w:r>
      <w:r w:rsidR="00D91CD1" w:rsidRPr="00721A55">
        <w:rPr>
          <w:rFonts w:ascii="Times New Roman" w:hAnsi="Times New Roman"/>
          <w:sz w:val="24"/>
          <w:szCs w:val="24"/>
        </w:rPr>
        <w:t>2</w:t>
      </w:r>
      <w:r w:rsidRPr="00721A55">
        <w:rPr>
          <w:rFonts w:ascii="Times New Roman" w:hAnsi="Times New Roman"/>
          <w:sz w:val="24"/>
          <w:szCs w:val="24"/>
        </w:rPr>
        <w:t xml:space="preserve">.1 информирует обучающихся и их родителей (законных представителей)  о перечне учебной литературы для обучения (по классам)   </w:t>
      </w:r>
      <w:proofErr w:type="gramStart"/>
      <w:r w:rsidRPr="00721A55">
        <w:rPr>
          <w:rFonts w:ascii="Times New Roman" w:hAnsi="Times New Roman"/>
          <w:sz w:val="24"/>
          <w:szCs w:val="24"/>
        </w:rPr>
        <w:t>и о ее</w:t>
      </w:r>
      <w:proofErr w:type="gramEnd"/>
      <w:r w:rsidRPr="00721A55">
        <w:rPr>
          <w:rFonts w:ascii="Times New Roman" w:hAnsi="Times New Roman"/>
          <w:sz w:val="24"/>
          <w:szCs w:val="24"/>
        </w:rPr>
        <w:t xml:space="preserve"> наличии в </w:t>
      </w:r>
      <w:r w:rsidR="00721A55">
        <w:rPr>
          <w:rFonts w:ascii="Times New Roman" w:hAnsi="Times New Roman"/>
          <w:sz w:val="24"/>
          <w:szCs w:val="24"/>
        </w:rPr>
        <w:t>лицее</w:t>
      </w:r>
      <w:r w:rsidR="00D906CA" w:rsidRPr="00721A55">
        <w:rPr>
          <w:rFonts w:ascii="Times New Roman" w:hAnsi="Times New Roman"/>
          <w:sz w:val="24"/>
          <w:szCs w:val="24"/>
        </w:rPr>
        <w:t xml:space="preserve"> </w:t>
      </w:r>
      <w:r w:rsidRPr="00721A55">
        <w:rPr>
          <w:rFonts w:ascii="Times New Roman" w:hAnsi="Times New Roman"/>
          <w:sz w:val="24"/>
          <w:szCs w:val="24"/>
        </w:rPr>
        <w:t>ежегодно до 25 мая;</w:t>
      </w:r>
    </w:p>
    <w:p w:rsidR="0064408F" w:rsidRPr="00721A55" w:rsidRDefault="00F44FF5" w:rsidP="0064408F">
      <w:pPr>
        <w:pStyle w:val="a5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 xml:space="preserve">осуществляет контроль за сохранностью учебной литературы, выданной </w:t>
      </w:r>
      <w:proofErr w:type="gramStart"/>
      <w:r w:rsidRPr="00721A5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21A55">
        <w:rPr>
          <w:rFonts w:ascii="Times New Roman" w:hAnsi="Times New Roman"/>
          <w:sz w:val="24"/>
          <w:szCs w:val="24"/>
        </w:rPr>
        <w:t xml:space="preserve">; </w:t>
      </w:r>
    </w:p>
    <w:p w:rsidR="00F44FF5" w:rsidRPr="00721A55" w:rsidRDefault="00F44FF5" w:rsidP="0064408F">
      <w:pPr>
        <w:pStyle w:val="a5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 xml:space="preserve">проводит мониторинг обеспеченности </w:t>
      </w:r>
      <w:proofErr w:type="gramStart"/>
      <w:r w:rsidRPr="00721A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1A55">
        <w:rPr>
          <w:rFonts w:ascii="Times New Roman" w:hAnsi="Times New Roman"/>
          <w:sz w:val="24"/>
          <w:szCs w:val="24"/>
        </w:rPr>
        <w:t xml:space="preserve"> учебной литературой; </w:t>
      </w:r>
    </w:p>
    <w:p w:rsidR="00F44FF5" w:rsidRPr="00721A55" w:rsidRDefault="00F44FF5" w:rsidP="0064408F">
      <w:pPr>
        <w:pStyle w:val="a5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 xml:space="preserve">проводит ежегодную сверку с бухгалтерией </w:t>
      </w:r>
      <w:r w:rsidR="00721A55">
        <w:rPr>
          <w:rFonts w:ascii="Times New Roman" w:hAnsi="Times New Roman"/>
          <w:sz w:val="24"/>
          <w:szCs w:val="24"/>
        </w:rPr>
        <w:t>лицея</w:t>
      </w:r>
      <w:r w:rsidRPr="00721A55">
        <w:rPr>
          <w:rFonts w:ascii="Times New Roman" w:hAnsi="Times New Roman"/>
          <w:sz w:val="24"/>
          <w:szCs w:val="24"/>
        </w:rPr>
        <w:t xml:space="preserve"> </w:t>
      </w:r>
      <w:r w:rsidR="00D906CA" w:rsidRPr="00721A55">
        <w:rPr>
          <w:rFonts w:ascii="Times New Roman" w:hAnsi="Times New Roman"/>
          <w:sz w:val="24"/>
          <w:szCs w:val="24"/>
        </w:rPr>
        <w:t>по закупаемой литературе.</w:t>
      </w:r>
    </w:p>
    <w:p w:rsidR="00063BAB" w:rsidRDefault="00063BAB" w:rsidP="007A5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A55" w:rsidRPr="00721A55" w:rsidRDefault="00721A55" w:rsidP="007A5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08F" w:rsidRPr="00721A55" w:rsidRDefault="003F305E" w:rsidP="0064408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55">
        <w:rPr>
          <w:rFonts w:ascii="Times New Roman" w:hAnsi="Times New Roman" w:cs="Times New Roman"/>
          <w:b/>
          <w:i/>
          <w:sz w:val="24"/>
          <w:szCs w:val="24"/>
        </w:rPr>
        <w:t>О выборе учебников и учебных пособий,</w:t>
      </w:r>
    </w:p>
    <w:p w:rsidR="00D91CD1" w:rsidRPr="00721A55" w:rsidRDefault="003F305E" w:rsidP="0064408F">
      <w:pPr>
        <w:pStyle w:val="ConsPlusNormal"/>
        <w:widowControl/>
        <w:ind w:left="45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1A55">
        <w:rPr>
          <w:rFonts w:ascii="Times New Roman" w:hAnsi="Times New Roman" w:cs="Times New Roman"/>
          <w:b/>
          <w:i/>
          <w:sz w:val="24"/>
          <w:szCs w:val="24"/>
        </w:rPr>
        <w:t>используемых</w:t>
      </w:r>
      <w:proofErr w:type="gramEnd"/>
      <w:r w:rsidRPr="00721A55">
        <w:rPr>
          <w:rFonts w:ascii="Times New Roman" w:hAnsi="Times New Roman" w:cs="Times New Roman"/>
          <w:b/>
          <w:i/>
          <w:sz w:val="24"/>
          <w:szCs w:val="24"/>
        </w:rPr>
        <w:t xml:space="preserve"> в образовательно</w:t>
      </w:r>
      <w:r w:rsidR="00721A55">
        <w:rPr>
          <w:rFonts w:ascii="Times New Roman" w:hAnsi="Times New Roman" w:cs="Times New Roman"/>
          <w:b/>
          <w:i/>
          <w:sz w:val="24"/>
          <w:szCs w:val="24"/>
        </w:rPr>
        <w:t>й деятельности</w:t>
      </w:r>
    </w:p>
    <w:p w:rsidR="007A55CE" w:rsidRPr="00721A55" w:rsidRDefault="0064408F" w:rsidP="0064408F">
      <w:pPr>
        <w:pStyle w:val="ConsPlusNormal"/>
        <w:widowControl/>
        <w:tabs>
          <w:tab w:val="left" w:pos="0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</w:t>
      </w:r>
      <w:r w:rsidR="007A55CE" w:rsidRPr="00721A55">
        <w:rPr>
          <w:rFonts w:ascii="Times New Roman" w:hAnsi="Times New Roman" w:cs="Times New Roman"/>
          <w:sz w:val="24"/>
          <w:szCs w:val="24"/>
        </w:rPr>
        <w:t>.1</w:t>
      </w:r>
      <w:r w:rsidR="00540DA0" w:rsidRPr="00721A55">
        <w:rPr>
          <w:rFonts w:ascii="Times New Roman" w:hAnsi="Times New Roman" w:cs="Times New Roman"/>
          <w:sz w:val="24"/>
          <w:szCs w:val="24"/>
        </w:rPr>
        <w:t>.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3F305E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Список учебников и учебных пособий</w:t>
      </w:r>
      <w:r w:rsidR="00540DA0" w:rsidRPr="00721A55">
        <w:rPr>
          <w:rFonts w:ascii="Times New Roman" w:hAnsi="Times New Roman" w:cs="Times New Roman"/>
          <w:sz w:val="24"/>
          <w:szCs w:val="24"/>
        </w:rPr>
        <w:t xml:space="preserve"> утверждается Педагогическим советом и 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является обязательным приложением к образовательн</w:t>
      </w:r>
      <w:r w:rsidR="00390B06" w:rsidRPr="00721A55">
        <w:rPr>
          <w:rFonts w:ascii="Times New Roman" w:hAnsi="Times New Roman" w:cs="Times New Roman"/>
          <w:sz w:val="24"/>
          <w:szCs w:val="24"/>
        </w:rPr>
        <w:t>ым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0B06" w:rsidRPr="00721A55">
        <w:rPr>
          <w:rFonts w:ascii="Times New Roman" w:hAnsi="Times New Roman" w:cs="Times New Roman"/>
          <w:sz w:val="24"/>
          <w:szCs w:val="24"/>
        </w:rPr>
        <w:t xml:space="preserve">ам </w:t>
      </w:r>
      <w:r w:rsidR="00721A55">
        <w:rPr>
          <w:rFonts w:ascii="Times New Roman" w:hAnsi="Times New Roman" w:cs="Times New Roman"/>
          <w:sz w:val="24"/>
          <w:szCs w:val="24"/>
        </w:rPr>
        <w:t>Лицея</w:t>
      </w:r>
      <w:r w:rsidR="007A55CE" w:rsidRPr="00721A55">
        <w:rPr>
          <w:rFonts w:ascii="Times New Roman" w:hAnsi="Times New Roman" w:cs="Times New Roman"/>
          <w:sz w:val="24"/>
          <w:szCs w:val="24"/>
        </w:rPr>
        <w:t>.</w:t>
      </w:r>
    </w:p>
    <w:p w:rsidR="007A55CE" w:rsidRPr="00721A55" w:rsidRDefault="0064408F" w:rsidP="006440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</w:t>
      </w:r>
      <w:r w:rsidR="00540DA0" w:rsidRPr="00721A55">
        <w:rPr>
          <w:rFonts w:ascii="Times New Roman" w:hAnsi="Times New Roman" w:cs="Times New Roman"/>
          <w:sz w:val="24"/>
          <w:szCs w:val="24"/>
        </w:rPr>
        <w:t>.2.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Список учебников и учебных пособий – документ, отражающий перечень программ, реализуемых </w:t>
      </w:r>
      <w:r w:rsidR="00721A55">
        <w:rPr>
          <w:rFonts w:ascii="Times New Roman" w:hAnsi="Times New Roman" w:cs="Times New Roman"/>
          <w:sz w:val="24"/>
          <w:szCs w:val="24"/>
        </w:rPr>
        <w:t>Лицеем</w:t>
      </w:r>
      <w:r w:rsidR="00390B06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7A55CE" w:rsidRPr="00721A55">
        <w:rPr>
          <w:rFonts w:ascii="Times New Roman" w:hAnsi="Times New Roman" w:cs="Times New Roman"/>
          <w:sz w:val="24"/>
          <w:szCs w:val="24"/>
        </w:rPr>
        <w:t>в текущем учебном году, и их обеспеченность учебниками и учебными пособиями.</w:t>
      </w:r>
      <w:r w:rsidR="00540DA0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Документ имеет следующие разделы: класс, предмет, учебная программа,  наименование учебника.</w:t>
      </w:r>
    </w:p>
    <w:p w:rsidR="007A55CE" w:rsidRPr="00721A55" w:rsidRDefault="0064408F" w:rsidP="006440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</w:t>
      </w:r>
      <w:r w:rsidR="007A55CE" w:rsidRPr="00721A55">
        <w:rPr>
          <w:rFonts w:ascii="Times New Roman" w:hAnsi="Times New Roman" w:cs="Times New Roman"/>
          <w:sz w:val="24"/>
          <w:szCs w:val="24"/>
        </w:rPr>
        <w:t>.</w:t>
      </w:r>
      <w:r w:rsidR="00540DA0" w:rsidRPr="00721A55">
        <w:rPr>
          <w:rFonts w:ascii="Times New Roman" w:hAnsi="Times New Roman" w:cs="Times New Roman"/>
          <w:sz w:val="24"/>
          <w:szCs w:val="24"/>
        </w:rPr>
        <w:t xml:space="preserve">3. </w:t>
      </w:r>
      <w:r w:rsidR="007A55CE" w:rsidRPr="00721A55">
        <w:rPr>
          <w:rFonts w:ascii="Times New Roman" w:hAnsi="Times New Roman" w:cs="Times New Roman"/>
          <w:sz w:val="24"/>
          <w:szCs w:val="24"/>
        </w:rPr>
        <w:t xml:space="preserve"> При организации учебного процесса рекомендуется использовать учебники и учебные пособия из одной предметно-методической линии.</w:t>
      </w:r>
    </w:p>
    <w:p w:rsidR="00D906CA" w:rsidRPr="00721A55" w:rsidRDefault="0064408F" w:rsidP="006440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>4</w:t>
      </w:r>
      <w:r w:rsidR="00540DA0" w:rsidRPr="00721A55">
        <w:rPr>
          <w:rFonts w:ascii="Times New Roman" w:hAnsi="Times New Roman"/>
          <w:sz w:val="24"/>
          <w:szCs w:val="24"/>
        </w:rPr>
        <w:t>.4.</w:t>
      </w:r>
      <w:r w:rsidR="00D906CA" w:rsidRPr="00721A55">
        <w:rPr>
          <w:rFonts w:ascii="Times New Roman" w:hAnsi="Times New Roman"/>
          <w:sz w:val="24"/>
          <w:szCs w:val="24"/>
        </w:rPr>
        <w:t xml:space="preserve"> Список программ и учебная литература, имеющиеся в фонде библиотеки, должны находиться на странице сайта образовательного учреждения.</w:t>
      </w:r>
    </w:p>
    <w:p w:rsidR="00540DA0" w:rsidRPr="00721A55" w:rsidRDefault="0064408F" w:rsidP="0064408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A55">
        <w:rPr>
          <w:rFonts w:ascii="Times New Roman" w:hAnsi="Times New Roman"/>
          <w:sz w:val="24"/>
          <w:szCs w:val="24"/>
        </w:rPr>
        <w:t>4</w:t>
      </w:r>
      <w:r w:rsidR="00540DA0" w:rsidRPr="00721A55">
        <w:rPr>
          <w:rFonts w:ascii="Times New Roman" w:hAnsi="Times New Roman"/>
          <w:sz w:val="24"/>
          <w:szCs w:val="24"/>
        </w:rPr>
        <w:t xml:space="preserve">.5. В случае недостаточного количества учебников и учебных пособий </w:t>
      </w:r>
      <w:r w:rsidR="00721A55">
        <w:rPr>
          <w:rFonts w:ascii="Times New Roman" w:hAnsi="Times New Roman"/>
          <w:sz w:val="24"/>
          <w:szCs w:val="24"/>
        </w:rPr>
        <w:t>Лицея</w:t>
      </w:r>
      <w:r w:rsidR="00540DA0" w:rsidRPr="00721A55">
        <w:rPr>
          <w:rFonts w:ascii="Times New Roman" w:hAnsi="Times New Roman"/>
          <w:sz w:val="24"/>
          <w:szCs w:val="24"/>
        </w:rPr>
        <w:t xml:space="preserve"> может арендовать учебники и учебные пособия в других образовательных учреждениях.</w:t>
      </w:r>
    </w:p>
    <w:p w:rsidR="00721A55" w:rsidRDefault="00721A55" w:rsidP="002D7CA6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4"/>
          <w:szCs w:val="24"/>
        </w:rPr>
      </w:pPr>
    </w:p>
    <w:p w:rsidR="00721A55" w:rsidRDefault="00721A55">
      <w:pPr>
        <w:rPr>
          <w:rFonts w:eastAsia="Times New Roman"/>
          <w:bCs/>
        </w:rPr>
      </w:pPr>
      <w:r>
        <w:rPr>
          <w:b/>
        </w:rPr>
        <w:br w:type="page"/>
      </w:r>
    </w:p>
    <w:p w:rsidR="007A55CE" w:rsidRPr="00721A55" w:rsidRDefault="00D6593E" w:rsidP="002D7CA6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721A55">
        <w:rPr>
          <w:rFonts w:ascii="Times New Roman" w:hAnsi="Times New Roman" w:cs="Times New Roman"/>
          <w:b w:val="0"/>
          <w:sz w:val="24"/>
          <w:szCs w:val="24"/>
        </w:rPr>
        <w:lastRenderedPageBreak/>
        <w:t>Пр</w:t>
      </w:r>
      <w:r w:rsidR="007A55CE" w:rsidRPr="00721A55">
        <w:rPr>
          <w:rFonts w:ascii="Times New Roman" w:hAnsi="Times New Roman" w:cs="Times New Roman"/>
          <w:b w:val="0"/>
          <w:sz w:val="24"/>
          <w:szCs w:val="24"/>
        </w:rPr>
        <w:t>иложение №</w:t>
      </w:r>
      <w:r w:rsidR="00804C6E" w:rsidRPr="00721A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55CE" w:rsidRPr="00721A55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081105" w:rsidRPr="00721A55" w:rsidRDefault="002D7CA6" w:rsidP="002D7CA6">
      <w:pPr>
        <w:pStyle w:val="ConsPlusTitle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804C6E" w:rsidRPr="00721A55">
        <w:rPr>
          <w:rFonts w:ascii="Times New Roman" w:hAnsi="Times New Roman" w:cs="Times New Roman"/>
          <w:b w:val="0"/>
          <w:sz w:val="24"/>
          <w:szCs w:val="24"/>
        </w:rPr>
        <w:t xml:space="preserve">  «Положению о порядке </w:t>
      </w:r>
      <w:r w:rsidRPr="00721A5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04C6E" w:rsidRPr="00721A55">
        <w:rPr>
          <w:rFonts w:ascii="Times New Roman" w:hAnsi="Times New Roman" w:cs="Times New Roman"/>
          <w:b w:val="0"/>
          <w:sz w:val="24"/>
          <w:szCs w:val="24"/>
        </w:rPr>
        <w:t>обеспечения учебной литературой</w:t>
      </w:r>
      <w:r w:rsidR="00A919FA" w:rsidRPr="00721A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D7CA6" w:rsidRPr="00721A55" w:rsidRDefault="002D7CA6" w:rsidP="007A55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5CE" w:rsidRPr="00721A55" w:rsidRDefault="007A55CE" w:rsidP="007A55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ЦИКЛОГРАММА</w:t>
      </w:r>
    </w:p>
    <w:p w:rsidR="0064408F" w:rsidRPr="00721A55" w:rsidRDefault="007A55CE" w:rsidP="007A55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ДЕЯТЕЛЬНОСТИ ПО ОБЕСПЕЧЕНИЮ </w:t>
      </w:r>
    </w:p>
    <w:p w:rsidR="0064408F" w:rsidRPr="00721A55" w:rsidRDefault="007A55CE" w:rsidP="00644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УЧЕБНОЙ</w:t>
      </w:r>
      <w:r w:rsidR="0064408F" w:rsidRPr="00721A55">
        <w:rPr>
          <w:rFonts w:ascii="Times New Roman" w:hAnsi="Times New Roman" w:cs="Times New Roman"/>
          <w:sz w:val="24"/>
          <w:szCs w:val="24"/>
        </w:rPr>
        <w:t xml:space="preserve"> </w:t>
      </w:r>
      <w:r w:rsidRPr="00721A55">
        <w:rPr>
          <w:rFonts w:ascii="Times New Roman" w:hAnsi="Times New Roman" w:cs="Times New Roman"/>
          <w:sz w:val="24"/>
          <w:szCs w:val="24"/>
        </w:rPr>
        <w:t xml:space="preserve">ЛИТЕРАТУРОЙ </w:t>
      </w:r>
    </w:p>
    <w:p w:rsidR="00FC30E9" w:rsidRPr="00721A55" w:rsidRDefault="00063975" w:rsidP="002E30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В МО</w:t>
      </w:r>
      <w:r w:rsidR="00244A51" w:rsidRPr="00721A55">
        <w:rPr>
          <w:rFonts w:ascii="Times New Roman" w:hAnsi="Times New Roman" w:cs="Times New Roman"/>
          <w:sz w:val="24"/>
          <w:szCs w:val="24"/>
        </w:rPr>
        <w:t>Б</w:t>
      </w:r>
      <w:r w:rsidRPr="00721A55">
        <w:rPr>
          <w:rFonts w:ascii="Times New Roman" w:hAnsi="Times New Roman" w:cs="Times New Roman"/>
          <w:sz w:val="24"/>
          <w:szCs w:val="24"/>
        </w:rPr>
        <w:t xml:space="preserve">У </w:t>
      </w:r>
      <w:r w:rsidR="00721A55" w:rsidRPr="00721A55">
        <w:rPr>
          <w:rFonts w:ascii="Times New Roman" w:hAnsi="Times New Roman" w:cs="Times New Roman"/>
          <w:caps/>
          <w:sz w:val="24"/>
          <w:szCs w:val="24"/>
        </w:rPr>
        <w:t>лицее</w:t>
      </w:r>
      <w:r w:rsidR="00721A55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FC30E9" w:rsidRPr="00721A55" w:rsidRDefault="00FC30E9" w:rsidP="007A55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410"/>
      </w:tblGrid>
      <w:tr w:rsidR="007A55CE" w:rsidRPr="00721A55" w:rsidTr="0064408F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55CE" w:rsidRPr="00721A55" w:rsidTr="002D7CA6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3F3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</w:p>
        </w:tc>
      </w:tr>
      <w:tr w:rsidR="007A55CE" w:rsidRPr="00721A55" w:rsidTr="002D7CA6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5CE" w:rsidRPr="00721A55" w:rsidTr="0064408F">
        <w:trPr>
          <w:cantSplit/>
          <w:trHeight w:val="13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необходимое количество учебников,  обеспечивающих реализацию учебного плана образовательного учреждения с учетом  преемственности по вертикали (преемственность обучения с 1 по 11 кл.) и горизонтали  (целостность учебно-методического комплекса:  программа, учебник, методическое пособие, дидактические и раздаточные материалы) в соответствии с образовательн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, количеством учащихся и формирует потребность в  учебной литературе по своему предмету</w:t>
            </w:r>
            <w:r w:rsidR="002D7CA6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учебный год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оябрь-январь</w:t>
            </w:r>
          </w:p>
        </w:tc>
      </w:tr>
      <w:tr w:rsidR="007A55CE" w:rsidRPr="00721A55" w:rsidTr="0064408F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54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состоянием учебников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Ежегодно контролирует соответствие используемых учебников стандартам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программам, федеральному перечню учебных изданий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8F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</w:t>
            </w:r>
            <w:r w:rsidR="00540DA0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объединении об использовании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перечня учебников,  необходимых для реализации образовательной  программы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55CE" w:rsidRPr="00721A55" w:rsidTr="0064408F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проходит курсовую переподготовку в  соответствии с </w:t>
            </w:r>
            <w:proofErr w:type="gram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 мере  необходимости</w:t>
            </w:r>
          </w:p>
        </w:tc>
      </w:tr>
      <w:tr w:rsidR="007A55CE" w:rsidRPr="00721A55" w:rsidTr="002D7CA6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1.2. Классный руководитель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5CE" w:rsidRPr="00721A55" w:rsidTr="0064408F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выдаче и приемке учебников из  фонда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ай, июнь,  сентябрь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2D7C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наличие комплекта учебников у каждого  учащегося класса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8F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</w:p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1 раз в четверть, по  мере прихода  новых учащихся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3F3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родителей, учащихся о перечне  необходимых учебников, входящих в комплект  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ученика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данного класса,  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сохранность учебной литературы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244A51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 получение вновь поступившими учениками 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бесплатны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из  фонда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по мере прихода новых учащихся</w:t>
            </w:r>
          </w:p>
        </w:tc>
      </w:tr>
      <w:tr w:rsidR="007A55CE" w:rsidRPr="00721A55" w:rsidTr="002D7CA6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975"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 w:rsidR="00063975"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063975"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иблиотекой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3F3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анализ состояния библиотечного фонда  учебников в соответствии с ежегодной  потребностью образовательного учреждения, с  реализуемой им образовательной программой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55CE" w:rsidRPr="00721A55" w:rsidTr="0064408F">
        <w:trPr>
          <w:cantSplit/>
          <w:trHeight w:val="8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потребность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="002D7CA6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учебниках в  соответствии с федеральным и региональным перечнями, сложившимся УМК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совместно с заместителем директора по учебной работе сводный заказ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="002D7CA6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на  учебники и представляет его на утверждение  директору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прием учебной литературы,  обеспечивает учет и хранение, своевременно  списывает физически и морально устаревшие  учебники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3F3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Готовит отчет образовательного учреждения об обеспечении учебниками на новый учебный год и о поступлении учебников в библиотечный фонд в соответствии с заказом образовательного учреждения.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ай, сентябрь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педагогов о новинках в области учебной и  учебно-методической литературы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2D7CA6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2D7C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 w:rsidR="0064408F"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ь директора по учебно-воспитательной</w:t>
            </w: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5CE" w:rsidRPr="00721A55" w:rsidTr="0064408F">
        <w:trPr>
          <w:cantSplit/>
          <w:trHeight w:val="9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контроль за обеспечением учителями  преемственности по вертикали (преемственность  обучения с 1 по 11 кл.) и горизонтали  (целостность учебно-методического комплекса:  программа, учебник, методическое пособие,  дидактические и раздаточные материалы) в  соответствии с реализуемыми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Лицеем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обеспеченность учебниками в соответствии с утвержденными УМК образовательного учреждения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3F3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Проводит работу по составлению перечня  учебников, планируемых на следующий учебный год  для реализации образовательн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F399E" w:rsidRPr="00721A5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DA0" w:rsidRPr="00721A5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оябрь-январь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педагогическим коллективом  по изучению и анализу федерального и регионального перечней учебных изданий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соответствие реализуемого  УМК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, учебным программам,  федеральному и региональному перечням учебных изданий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Формирует сводную заявку на повышение  квалификации учителей по новым УМК, по изменениям, вносимым в образовательные стандарты, по использованию информационных технологий в преподавании предмета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 специальному графику</w:t>
            </w:r>
          </w:p>
        </w:tc>
      </w:tr>
      <w:tr w:rsidR="007A55CE" w:rsidRPr="00721A55" w:rsidTr="002D7CA6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A6" w:rsidRPr="0072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="00721A55">
              <w:rPr>
                <w:rFonts w:ascii="Times New Roman" w:hAnsi="Times New Roman" w:cs="Times New Roman"/>
                <w:b/>
                <w:sz w:val="24"/>
                <w:szCs w:val="24"/>
              </w:rPr>
              <w:t>Лицея</w:t>
            </w:r>
          </w:p>
        </w:tc>
      </w:tr>
      <w:tr w:rsidR="007A55CE" w:rsidRPr="00721A55" w:rsidTr="0064408F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комплектование, полное использование и сохран</w:t>
            </w:r>
            <w:r w:rsidR="002D7CA6" w:rsidRPr="00721A55">
              <w:rPr>
                <w:rFonts w:ascii="Times New Roman" w:hAnsi="Times New Roman" w:cs="Times New Roman"/>
                <w:sz w:val="24"/>
                <w:szCs w:val="24"/>
              </w:rPr>
              <w:t>ность фонда учебной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64408F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56C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утверждает список учебников и учебных пособий образовательного учреждения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C01EF5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утверждает нормативно-правовую  базу по </w:t>
            </w:r>
            <w:proofErr w:type="spell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 компетенции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804C6E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 мере  необходимости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C01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заказ на учебники на  следующий учебный год с учетом финансирования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A919FA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оябрь-январь</w:t>
            </w:r>
          </w:p>
        </w:tc>
      </w:tr>
      <w:tr w:rsidR="007A55CE" w:rsidRPr="00721A55" w:rsidTr="0064408F"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63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Определяет пути привлечения дополнительны</w:t>
            </w:r>
            <w:r w:rsidR="00C01EF5" w:rsidRPr="00721A55">
              <w:rPr>
                <w:rFonts w:ascii="Times New Roman" w:hAnsi="Times New Roman" w:cs="Times New Roman"/>
                <w:sz w:val="24"/>
                <w:szCs w:val="24"/>
              </w:rPr>
              <w:t>х  средств на покупку учебников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A919FA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A55CE" w:rsidRPr="00721A55" w:rsidTr="0064408F">
        <w:trPr>
          <w:cantSplit/>
          <w:trHeight w:val="12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7A55CE" w:rsidP="00056C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закупку учебников за счет средств </w:t>
            </w:r>
            <w:r w:rsidR="00063BAB" w:rsidRPr="00721A55">
              <w:rPr>
                <w:rFonts w:ascii="Times New Roman" w:hAnsi="Times New Roman" w:cs="Times New Roman"/>
                <w:sz w:val="24"/>
                <w:szCs w:val="24"/>
              </w:rPr>
              <w:t>из субвенций,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доводит информацию до родителей учеников о  реальном состоянии обеспеченности учебниками</w:t>
            </w:r>
            <w:r w:rsidR="002D7CA6" w:rsidRPr="00721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вносит предложения о совершенствовании  нормативной базы образовательного учреждения в части </w:t>
            </w:r>
            <w:proofErr w:type="spellStart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75" w:rsidRPr="00721A55" w:rsidRDefault="00A919FA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нварь-август</w:t>
            </w:r>
            <w:r w:rsidR="00C01EF5" w:rsidRPr="00721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EF5" w:rsidRPr="00721A55" w:rsidRDefault="00A919FA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>по особому  плану</w:t>
            </w:r>
            <w:r w:rsidR="00C01EF5" w:rsidRPr="00721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5CE" w:rsidRPr="00721A55" w:rsidRDefault="00A919FA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7A55CE" w:rsidRPr="00721A55" w:rsidTr="0064408F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51" w:rsidRPr="00721A55" w:rsidRDefault="007A55CE" w:rsidP="00721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контролирует порядок обеспечения  учащихся </w:t>
            </w:r>
            <w:r w:rsidR="00721A55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="002D7CA6"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учебной литературой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E" w:rsidRPr="00721A55" w:rsidRDefault="00A919FA" w:rsidP="00644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55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7A55CE" w:rsidRPr="00721A55">
              <w:rPr>
                <w:rFonts w:ascii="Times New Roman" w:hAnsi="Times New Roman" w:cs="Times New Roman"/>
                <w:sz w:val="24"/>
                <w:szCs w:val="24"/>
              </w:rPr>
              <w:t>июнь,  сентябрь</w:t>
            </w:r>
          </w:p>
        </w:tc>
      </w:tr>
    </w:tbl>
    <w:p w:rsidR="00063975" w:rsidRPr="00721A55" w:rsidRDefault="00063975" w:rsidP="00C01EF5"/>
    <w:sectPr w:rsidR="00063975" w:rsidRPr="00721A55" w:rsidSect="00721A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4F"/>
    <w:multiLevelType w:val="multilevel"/>
    <w:tmpl w:val="46FA5A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6858A3"/>
    <w:multiLevelType w:val="multilevel"/>
    <w:tmpl w:val="7ED2B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3AA4435"/>
    <w:multiLevelType w:val="hybridMultilevel"/>
    <w:tmpl w:val="AB3E0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477F5C"/>
    <w:multiLevelType w:val="multilevel"/>
    <w:tmpl w:val="6BBCAE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682D5E"/>
    <w:multiLevelType w:val="multilevel"/>
    <w:tmpl w:val="B858A2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4FF5B38"/>
    <w:multiLevelType w:val="multilevel"/>
    <w:tmpl w:val="8F7AE3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EAE518F"/>
    <w:multiLevelType w:val="hybridMultilevel"/>
    <w:tmpl w:val="4268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7844"/>
    <w:multiLevelType w:val="hybridMultilevel"/>
    <w:tmpl w:val="49582F2A"/>
    <w:lvl w:ilvl="0" w:tplc="A76C8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F0BE1"/>
    <w:multiLevelType w:val="multilevel"/>
    <w:tmpl w:val="06B0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7ADB01F6"/>
    <w:multiLevelType w:val="hybridMultilevel"/>
    <w:tmpl w:val="445AB364"/>
    <w:lvl w:ilvl="0" w:tplc="365A6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307F6"/>
    <w:multiLevelType w:val="hybridMultilevel"/>
    <w:tmpl w:val="6854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A55CE"/>
    <w:rsid w:val="00005A45"/>
    <w:rsid w:val="000263E8"/>
    <w:rsid w:val="00056C3C"/>
    <w:rsid w:val="00063975"/>
    <w:rsid w:val="00063BAB"/>
    <w:rsid w:val="00081105"/>
    <w:rsid w:val="000D35CC"/>
    <w:rsid w:val="001348A4"/>
    <w:rsid w:val="001A277A"/>
    <w:rsid w:val="001F6D41"/>
    <w:rsid w:val="002106FB"/>
    <w:rsid w:val="00226567"/>
    <w:rsid w:val="00227C35"/>
    <w:rsid w:val="00233565"/>
    <w:rsid w:val="00236E24"/>
    <w:rsid w:val="002408B8"/>
    <w:rsid w:val="00244A51"/>
    <w:rsid w:val="0026332B"/>
    <w:rsid w:val="002D7CA6"/>
    <w:rsid w:val="002E309B"/>
    <w:rsid w:val="002F684A"/>
    <w:rsid w:val="003236BB"/>
    <w:rsid w:val="00360488"/>
    <w:rsid w:val="00390B06"/>
    <w:rsid w:val="003C3993"/>
    <w:rsid w:val="003F305E"/>
    <w:rsid w:val="003F399E"/>
    <w:rsid w:val="0041014B"/>
    <w:rsid w:val="004B7575"/>
    <w:rsid w:val="005119F8"/>
    <w:rsid w:val="00540DA0"/>
    <w:rsid w:val="00563FD3"/>
    <w:rsid w:val="0064408F"/>
    <w:rsid w:val="00680DEF"/>
    <w:rsid w:val="00691CFD"/>
    <w:rsid w:val="006A0E4E"/>
    <w:rsid w:val="00721A55"/>
    <w:rsid w:val="0074717E"/>
    <w:rsid w:val="007473A5"/>
    <w:rsid w:val="0076410A"/>
    <w:rsid w:val="007A55CE"/>
    <w:rsid w:val="00804C6E"/>
    <w:rsid w:val="008D0546"/>
    <w:rsid w:val="00940EF1"/>
    <w:rsid w:val="00947ABB"/>
    <w:rsid w:val="009C536D"/>
    <w:rsid w:val="009F6C07"/>
    <w:rsid w:val="00A919FA"/>
    <w:rsid w:val="00B34739"/>
    <w:rsid w:val="00BE0B10"/>
    <w:rsid w:val="00C01EF5"/>
    <w:rsid w:val="00C14B55"/>
    <w:rsid w:val="00C846CF"/>
    <w:rsid w:val="00D6593E"/>
    <w:rsid w:val="00D8798A"/>
    <w:rsid w:val="00D906CA"/>
    <w:rsid w:val="00D91CD1"/>
    <w:rsid w:val="00E122D5"/>
    <w:rsid w:val="00F14EE5"/>
    <w:rsid w:val="00F21CDE"/>
    <w:rsid w:val="00F44FF5"/>
    <w:rsid w:val="00F565ED"/>
    <w:rsid w:val="00F61007"/>
    <w:rsid w:val="00FC2D9E"/>
    <w:rsid w:val="00FC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5CE"/>
    <w:rPr>
      <w:rFonts w:eastAsia="PMingLiU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55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7A5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7A5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F565ED"/>
    <w:pPr>
      <w:spacing w:before="100" w:beforeAutospacing="1" w:after="100" w:afterAutospacing="1"/>
    </w:pPr>
    <w:rPr>
      <w:rFonts w:eastAsia="Times New Roman"/>
    </w:rPr>
  </w:style>
  <w:style w:type="paragraph" w:customStyle="1" w:styleId="CharChar0">
    <w:name w:val="Char Char Знак Знак Знак Знак Знак Знак Знак Знак Знак Знак"/>
    <w:basedOn w:val="a"/>
    <w:rsid w:val="00C846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B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721A5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721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FR1">
    <w:name w:val="FR1"/>
    <w:rsid w:val="00721A55"/>
    <w:pPr>
      <w:widowControl w:val="0"/>
      <w:autoSpaceDE w:val="0"/>
      <w:autoSpaceDN w:val="0"/>
      <w:adjustRightInd w:val="0"/>
    </w:pPr>
    <w:rPr>
      <w:rFonts w:ascii="Arial" w:hAnsi="Arial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school31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Administrator</dc:creator>
  <cp:lastModifiedBy>Инна</cp:lastModifiedBy>
  <cp:revision>5</cp:revision>
  <cp:lastPrinted>2016-05-14T19:52:00Z</cp:lastPrinted>
  <dcterms:created xsi:type="dcterms:W3CDTF">2016-10-06T19:29:00Z</dcterms:created>
  <dcterms:modified xsi:type="dcterms:W3CDTF">2016-10-07T07:07:00Z</dcterms:modified>
</cp:coreProperties>
</file>